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717171" w:sz="12" w:space="18"/>
          <w:right w:val="none" w:color="auto" w:sz="0" w:space="0"/>
        </w:pBdr>
        <w:shd w:val="clear" w:fill="FFFFFF"/>
        <w:spacing w:before="0" w:beforeAutospacing="0" w:after="300" w:afterAutospacing="0" w:line="720" w:lineRule="atLeast"/>
        <w:ind w:left="0" w:right="0"/>
        <w:jc w:val="center"/>
        <w:rPr>
          <w:rFonts w:ascii="微软雅黑" w:hAnsi="微软雅黑" w:eastAsia="微软雅黑" w:cs="微软雅黑"/>
          <w:b w:val="0"/>
          <w:color w:val="000000"/>
          <w:sz w:val="30"/>
          <w:szCs w:val="30"/>
        </w:rPr>
      </w:pPr>
      <w:r>
        <w:rPr>
          <w:rFonts w:hint="eastAsia" w:ascii="微软雅黑" w:hAnsi="微软雅黑" w:eastAsia="微软雅黑" w:cs="微软雅黑"/>
          <w:b w:val="0"/>
          <w:color w:val="000000"/>
          <w:kern w:val="0"/>
          <w:sz w:val="30"/>
          <w:szCs w:val="30"/>
          <w:bdr w:val="none" w:color="auto" w:sz="0" w:space="0"/>
          <w:shd w:val="clear" w:fill="FFFFFF"/>
          <w:lang w:val="en-US" w:eastAsia="zh-CN" w:bidi="ar"/>
        </w:rPr>
        <w:t>省教育厅办公室关于做好2019年</w:t>
      </w:r>
      <w:r>
        <w:rPr>
          <w:rFonts w:hint="eastAsia" w:ascii="微软雅黑" w:hAnsi="微软雅黑" w:eastAsia="微软雅黑" w:cs="微软雅黑"/>
          <w:b w:val="0"/>
          <w:color w:val="000000"/>
          <w:kern w:val="0"/>
          <w:sz w:val="30"/>
          <w:szCs w:val="30"/>
          <w:bdr w:val="none" w:color="auto" w:sz="0" w:space="0"/>
          <w:shd w:val="clear" w:fill="FFFFFF"/>
          <w:lang w:val="en-US" w:eastAsia="zh-CN" w:bidi="ar"/>
        </w:rPr>
        <w:br w:type="textWrapping"/>
      </w:r>
      <w:r>
        <w:rPr>
          <w:rFonts w:hint="eastAsia" w:ascii="微软雅黑" w:hAnsi="微软雅黑" w:eastAsia="微软雅黑" w:cs="微软雅黑"/>
          <w:b w:val="0"/>
          <w:color w:val="000000"/>
          <w:kern w:val="0"/>
          <w:sz w:val="30"/>
          <w:szCs w:val="30"/>
          <w:bdr w:val="none" w:color="auto" w:sz="0" w:space="0"/>
          <w:shd w:val="clear" w:fill="FFFFFF"/>
          <w:lang w:val="en-US" w:eastAsia="zh-CN" w:bidi="ar"/>
        </w:rPr>
        <w:t>高校省级外国留学生英文授课培育课程申报工作的通知</w:t>
      </w:r>
    </w:p>
    <w:p>
      <w:pPr>
        <w:pStyle w:val="2"/>
        <w:keepNext w:val="0"/>
        <w:keepLines w:val="0"/>
        <w:widowControl/>
        <w:suppressLineNumbers w:val="0"/>
        <w:spacing w:before="0" w:beforeAutospacing="0" w:after="300" w:afterAutospacing="0" w:line="360" w:lineRule="atLeast"/>
        <w:ind w:left="0" w:right="0"/>
        <w:jc w:val="center"/>
        <w:rPr>
          <w:sz w:val="24"/>
          <w:szCs w:val="24"/>
        </w:rPr>
      </w:pPr>
      <w:r>
        <w:rPr>
          <w:rFonts w:ascii="微软雅黑" w:hAnsi="微软雅黑" w:eastAsia="微软雅黑" w:cs="微软雅黑"/>
          <w:b w:val="0"/>
          <w:color w:val="333333"/>
          <w:sz w:val="24"/>
          <w:szCs w:val="24"/>
          <w:bdr w:val="none" w:color="auto" w:sz="0" w:space="0"/>
          <w:shd w:val="clear" w:fill="FFFFFF"/>
        </w:rPr>
        <w:t>苏教办外〔2019〕1号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400" w:lineRule="exact"/>
        <w:ind w:left="0" w:right="0"/>
        <w:jc w:val="left"/>
        <w:textAlignment w:val="auto"/>
        <w:rPr>
          <w:sz w:val="24"/>
          <w:szCs w:val="24"/>
        </w:rPr>
      </w:pPr>
      <w:r>
        <w:rPr>
          <w:rFonts w:hint="eastAsia" w:ascii="微软雅黑" w:hAnsi="微软雅黑" w:eastAsia="微软雅黑" w:cs="微软雅黑"/>
          <w:b w:val="0"/>
          <w:color w:val="333333"/>
          <w:sz w:val="24"/>
          <w:szCs w:val="24"/>
          <w:bdr w:val="none" w:color="auto" w:sz="0" w:space="0"/>
          <w:shd w:val="clear" w:fill="FFFFFF"/>
        </w:rPr>
        <w:t>各有关高校：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400" w:lineRule="exact"/>
        <w:ind w:left="0" w:right="0" w:firstLine="420"/>
        <w:jc w:val="left"/>
        <w:textAlignment w:val="auto"/>
        <w:rPr>
          <w:sz w:val="24"/>
          <w:szCs w:val="24"/>
        </w:rPr>
      </w:pPr>
      <w:r>
        <w:rPr>
          <w:rFonts w:hint="eastAsia" w:ascii="微软雅黑" w:hAnsi="微软雅黑" w:eastAsia="微软雅黑" w:cs="微软雅黑"/>
          <w:b w:val="0"/>
          <w:color w:val="333333"/>
          <w:sz w:val="24"/>
          <w:szCs w:val="24"/>
          <w:bdr w:val="none" w:color="auto" w:sz="0" w:space="0"/>
          <w:shd w:val="clear" w:fill="FFFFFF"/>
        </w:rPr>
        <w:t>为认真贯彻落实《留学江苏行动计划》，提高江苏外国留学生教育英文授课能力，吸引更多优秀外国留学生来苏学习，我厅自2014年起启动江苏高校省级外国留学生英文授课精品课程及培育课程评选工作，取得了良好效果。现将2019年申报和遴选工作有关事项通知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400" w:lineRule="exact"/>
        <w:ind w:left="0" w:right="0" w:firstLine="420"/>
        <w:jc w:val="left"/>
        <w:textAlignment w:val="auto"/>
        <w:rPr>
          <w:sz w:val="24"/>
          <w:szCs w:val="24"/>
        </w:rPr>
      </w:pPr>
      <w:r>
        <w:rPr>
          <w:rFonts w:hint="eastAsia" w:ascii="微软雅黑" w:hAnsi="微软雅黑" w:eastAsia="微软雅黑" w:cs="微软雅黑"/>
          <w:b w:val="0"/>
          <w:color w:val="333333"/>
          <w:sz w:val="24"/>
          <w:szCs w:val="24"/>
          <w:bdr w:val="none" w:color="auto" w:sz="0" w:space="0"/>
          <w:shd w:val="clear" w:fill="FFFFFF"/>
        </w:rPr>
        <w:t>一、项目变化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400" w:lineRule="exact"/>
        <w:ind w:left="0" w:right="0" w:firstLine="420"/>
        <w:jc w:val="left"/>
        <w:textAlignment w:val="auto"/>
        <w:rPr>
          <w:sz w:val="24"/>
          <w:szCs w:val="24"/>
        </w:rPr>
      </w:pPr>
      <w:r>
        <w:rPr>
          <w:rFonts w:hint="eastAsia" w:ascii="微软雅黑" w:hAnsi="微软雅黑" w:eastAsia="微软雅黑" w:cs="微软雅黑"/>
          <w:b w:val="0"/>
          <w:color w:val="333333"/>
          <w:sz w:val="24"/>
          <w:szCs w:val="24"/>
          <w:bdr w:val="none" w:color="auto" w:sz="0" w:space="0"/>
          <w:shd w:val="clear" w:fill="FFFFFF"/>
        </w:rPr>
        <w:t>自2014年项目启动以来，我厅共选出241门省级外国留学生英文授课精品课程、96门培育课程。根据专项经费资助办法，精品课程每门资助10万元，培育课程无经费资助。为进一步提高精品课程专项经费使用效益，2019年我厅拟仅遴选若干门培育课程。2020年，我厅将对今年入选的和往年入选的培育课程开展验收工作，并在验收通过的培育课程中遴选最后一批精品课程予以资助。明年起不再接受新课程的申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400" w:lineRule="exact"/>
        <w:ind w:left="0" w:right="0" w:firstLine="420"/>
        <w:jc w:val="left"/>
        <w:textAlignment w:val="auto"/>
        <w:rPr>
          <w:sz w:val="24"/>
          <w:szCs w:val="24"/>
        </w:rPr>
      </w:pPr>
      <w:r>
        <w:rPr>
          <w:rFonts w:hint="eastAsia" w:ascii="微软雅黑" w:hAnsi="微软雅黑" w:eastAsia="微软雅黑" w:cs="微软雅黑"/>
          <w:b w:val="0"/>
          <w:color w:val="333333"/>
          <w:sz w:val="24"/>
          <w:szCs w:val="24"/>
          <w:bdr w:val="none" w:color="auto" w:sz="0" w:space="0"/>
          <w:shd w:val="clear" w:fill="FFFFFF"/>
        </w:rPr>
        <w:t>二、申报条件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400" w:lineRule="exact"/>
        <w:ind w:left="0" w:right="0" w:firstLine="420"/>
        <w:jc w:val="left"/>
        <w:textAlignment w:val="auto"/>
        <w:rPr>
          <w:sz w:val="24"/>
          <w:szCs w:val="24"/>
        </w:rPr>
      </w:pPr>
      <w:r>
        <w:rPr>
          <w:rFonts w:hint="eastAsia" w:ascii="微软雅黑" w:hAnsi="微软雅黑" w:eastAsia="微软雅黑" w:cs="微软雅黑"/>
          <w:b w:val="0"/>
          <w:color w:val="333333"/>
          <w:sz w:val="24"/>
          <w:szCs w:val="24"/>
          <w:bdr w:val="none" w:color="auto" w:sz="0" w:space="0"/>
          <w:shd w:val="clear" w:fill="FFFFFF"/>
        </w:rPr>
        <w:t>（一）申报课程应是普通高等学校面向外国留学生正在开设的全英文授课课程。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400" w:lineRule="exact"/>
        <w:ind w:left="0" w:right="0" w:firstLine="420"/>
        <w:jc w:val="left"/>
        <w:textAlignment w:val="auto"/>
        <w:rPr>
          <w:sz w:val="24"/>
          <w:szCs w:val="24"/>
        </w:rPr>
      </w:pPr>
      <w:r>
        <w:rPr>
          <w:rFonts w:hint="eastAsia" w:ascii="微软雅黑" w:hAnsi="微软雅黑" w:eastAsia="微软雅黑" w:cs="微软雅黑"/>
          <w:b w:val="0"/>
          <w:color w:val="333333"/>
          <w:sz w:val="24"/>
          <w:szCs w:val="24"/>
          <w:bdr w:val="none" w:color="auto" w:sz="0" w:space="0"/>
          <w:shd w:val="clear" w:fill="FFFFFF"/>
        </w:rPr>
        <w:t>（二）申报课程须为省优势学科及部分省重点学科的专业以及重点专业的课程，且招生量大、招生潜在需求大的课程。高职高专院校申报应体现其办学定位和教学特色。</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400" w:lineRule="exact"/>
        <w:ind w:left="0" w:right="0" w:firstLine="420"/>
        <w:jc w:val="left"/>
        <w:textAlignment w:val="auto"/>
        <w:rPr>
          <w:sz w:val="24"/>
          <w:szCs w:val="24"/>
        </w:rPr>
      </w:pPr>
      <w:r>
        <w:rPr>
          <w:rFonts w:hint="eastAsia" w:ascii="微软雅黑" w:hAnsi="微软雅黑" w:eastAsia="微软雅黑" w:cs="微软雅黑"/>
          <w:b w:val="0"/>
          <w:color w:val="333333"/>
          <w:sz w:val="24"/>
          <w:szCs w:val="24"/>
          <w:bdr w:val="none" w:color="auto" w:sz="0" w:space="0"/>
          <w:shd w:val="clear" w:fill="FFFFFF"/>
        </w:rPr>
        <w:t>（三）课程包含学历教育课程和非学历教育课程，必须为已在留学江苏英文网上公布的课程，且必须在申报学校英文网站中有所体现。申报课程时必须填写该课程在留学江苏英文网（www.studyinjiangsu.org）和学校英文网站上的两个网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400" w:lineRule="exact"/>
        <w:ind w:left="0" w:right="0" w:firstLine="420"/>
        <w:jc w:val="left"/>
        <w:textAlignment w:val="auto"/>
        <w:rPr>
          <w:sz w:val="24"/>
          <w:szCs w:val="24"/>
        </w:rPr>
      </w:pPr>
      <w:r>
        <w:rPr>
          <w:rFonts w:hint="eastAsia" w:ascii="微软雅黑" w:hAnsi="微软雅黑" w:eastAsia="微软雅黑" w:cs="微软雅黑"/>
          <w:b w:val="0"/>
          <w:color w:val="333333"/>
          <w:sz w:val="24"/>
          <w:szCs w:val="24"/>
          <w:bdr w:val="none" w:color="auto" w:sz="0" w:space="0"/>
          <w:shd w:val="clear" w:fill="FFFFFF"/>
        </w:rPr>
        <w:t>（四）课程负责人为本校专职教师，具有副教授及以上职称，至少有1年的海外留学、进修或工作经历（高职高专院校可适当放宽条件）。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400" w:lineRule="exact"/>
        <w:ind w:left="0" w:right="0" w:firstLine="420"/>
        <w:jc w:val="left"/>
        <w:textAlignment w:val="auto"/>
        <w:rPr>
          <w:sz w:val="24"/>
          <w:szCs w:val="24"/>
        </w:rPr>
      </w:pPr>
      <w:r>
        <w:rPr>
          <w:rFonts w:hint="eastAsia" w:ascii="微软雅黑" w:hAnsi="微软雅黑" w:eastAsia="微软雅黑" w:cs="微软雅黑"/>
          <w:b w:val="0"/>
          <w:color w:val="333333"/>
          <w:sz w:val="24"/>
          <w:szCs w:val="24"/>
          <w:bdr w:val="none" w:color="auto" w:sz="0" w:space="0"/>
          <w:shd w:val="clear" w:fill="FFFFFF"/>
        </w:rPr>
        <w:t>二、评选程序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400" w:lineRule="exact"/>
        <w:ind w:left="0" w:right="0" w:firstLine="420"/>
        <w:jc w:val="left"/>
        <w:textAlignment w:val="auto"/>
        <w:rPr>
          <w:sz w:val="24"/>
          <w:szCs w:val="24"/>
        </w:rPr>
      </w:pPr>
      <w:r>
        <w:rPr>
          <w:rFonts w:hint="eastAsia" w:ascii="微软雅黑" w:hAnsi="微软雅黑" w:eastAsia="微软雅黑" w:cs="微软雅黑"/>
          <w:b w:val="0"/>
          <w:color w:val="333333"/>
          <w:sz w:val="24"/>
          <w:szCs w:val="24"/>
          <w:bdr w:val="none" w:color="auto" w:sz="0" w:space="0"/>
          <w:shd w:val="clear" w:fill="FFFFFF"/>
        </w:rPr>
        <w:t>评选分为高校自评申报、专家评审和省教育厅审定等三个阶段。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400" w:lineRule="exact"/>
        <w:ind w:left="0" w:right="0" w:firstLine="420"/>
        <w:jc w:val="left"/>
        <w:textAlignment w:val="auto"/>
        <w:rPr>
          <w:sz w:val="24"/>
          <w:szCs w:val="24"/>
        </w:rPr>
      </w:pPr>
      <w:r>
        <w:rPr>
          <w:rFonts w:hint="eastAsia" w:ascii="微软雅黑" w:hAnsi="微软雅黑" w:eastAsia="微软雅黑" w:cs="微软雅黑"/>
          <w:b w:val="0"/>
          <w:color w:val="333333"/>
          <w:sz w:val="24"/>
          <w:szCs w:val="24"/>
          <w:bdr w:val="none" w:color="auto" w:sz="0" w:space="0"/>
          <w:shd w:val="clear" w:fill="FFFFFF"/>
        </w:rPr>
        <w:t>（一）高校自评申报。学校根据申报条件开展自评后确定推荐意见。请将学校推荐排序意见填入</w:t>
      </w:r>
      <w:r>
        <w:rPr>
          <w:rFonts w:hint="eastAsia" w:ascii="微软雅黑" w:hAnsi="微软雅黑" w:eastAsia="微软雅黑" w:cs="微软雅黑"/>
          <w:b w:val="0"/>
          <w:color w:val="333333"/>
          <w:sz w:val="24"/>
          <w:szCs w:val="24"/>
          <w:u w:val="none"/>
          <w:bdr w:val="none" w:color="auto" w:sz="0" w:space="0"/>
          <w:shd w:val="clear" w:fill="FFFFFF"/>
        </w:rPr>
        <w:t>《</w:t>
      </w:r>
      <w:r>
        <w:rPr>
          <w:rFonts w:hint="eastAsia" w:ascii="微软雅黑" w:hAnsi="微软雅黑" w:eastAsia="微软雅黑" w:cs="微软雅黑"/>
          <w:b w:val="0"/>
          <w:color w:val="333333"/>
          <w:sz w:val="24"/>
          <w:szCs w:val="24"/>
          <w:bdr w:val="none" w:color="auto" w:sz="0" w:space="0"/>
          <w:shd w:val="clear" w:fill="FFFFFF"/>
        </w:rPr>
        <w:t>2019年度江苏高校省级外国留学生英文授课培育课程申报汇总表》（附件1）中报送省教育厅。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400" w:lineRule="exact"/>
        <w:ind w:left="0" w:right="0" w:firstLine="420"/>
        <w:jc w:val="left"/>
        <w:textAlignment w:val="auto"/>
        <w:rPr>
          <w:sz w:val="24"/>
          <w:szCs w:val="24"/>
        </w:rPr>
      </w:pPr>
      <w:r>
        <w:rPr>
          <w:rFonts w:hint="eastAsia" w:ascii="微软雅黑" w:hAnsi="微软雅黑" w:eastAsia="微软雅黑" w:cs="微软雅黑"/>
          <w:b w:val="0"/>
          <w:color w:val="333333"/>
          <w:sz w:val="24"/>
          <w:szCs w:val="24"/>
          <w:bdr w:val="none" w:color="auto" w:sz="0" w:space="0"/>
          <w:shd w:val="clear" w:fill="FFFFFF"/>
        </w:rPr>
        <w:t>（二）专家评审。省教育厅将组织专家依据评审指标体系（附件2），对申报课程进行甄选，形成培育课程建设对象推荐名单并公示。对公示过程中被举报违反评选规定的课程，将组织专家委员会进行核查，经核查情况属实的将取消该课程建设资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400" w:lineRule="exact"/>
        <w:ind w:left="0" w:right="0" w:firstLine="420"/>
        <w:jc w:val="left"/>
        <w:textAlignment w:val="auto"/>
        <w:rPr>
          <w:sz w:val="24"/>
          <w:szCs w:val="24"/>
        </w:rPr>
      </w:pPr>
      <w:r>
        <w:rPr>
          <w:rFonts w:hint="eastAsia" w:ascii="微软雅黑" w:hAnsi="微软雅黑" w:eastAsia="微软雅黑" w:cs="微软雅黑"/>
          <w:b w:val="0"/>
          <w:color w:val="333333"/>
          <w:sz w:val="24"/>
          <w:szCs w:val="24"/>
          <w:bdr w:val="none" w:color="auto" w:sz="0" w:space="0"/>
          <w:shd w:val="clear" w:fill="FFFFFF"/>
        </w:rPr>
        <w:t>（三）省教育厅审定。省教育厅将对经公示后的培育课程建设名单进行审定，并予以公布。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400" w:lineRule="exact"/>
        <w:ind w:left="0" w:right="0" w:firstLine="420"/>
        <w:jc w:val="left"/>
        <w:textAlignment w:val="auto"/>
        <w:rPr>
          <w:sz w:val="24"/>
          <w:szCs w:val="24"/>
        </w:rPr>
      </w:pPr>
      <w:r>
        <w:rPr>
          <w:rFonts w:hint="eastAsia" w:ascii="微软雅黑" w:hAnsi="微软雅黑" w:eastAsia="微软雅黑" w:cs="微软雅黑"/>
          <w:b w:val="0"/>
          <w:color w:val="333333"/>
          <w:sz w:val="24"/>
          <w:szCs w:val="24"/>
          <w:bdr w:val="none" w:color="auto" w:sz="0" w:space="0"/>
          <w:shd w:val="clear" w:fill="FFFFFF"/>
        </w:rPr>
        <w:t>三、申报材料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400" w:lineRule="exact"/>
        <w:ind w:left="0" w:right="0" w:firstLine="420"/>
        <w:jc w:val="left"/>
        <w:textAlignment w:val="auto"/>
        <w:rPr>
          <w:sz w:val="24"/>
          <w:szCs w:val="24"/>
        </w:rPr>
      </w:pPr>
      <w:r>
        <w:rPr>
          <w:rFonts w:hint="eastAsia" w:ascii="微软雅黑" w:hAnsi="微软雅黑" w:eastAsia="微软雅黑" w:cs="微软雅黑"/>
          <w:b w:val="0"/>
          <w:color w:val="333333"/>
          <w:sz w:val="24"/>
          <w:szCs w:val="24"/>
          <w:bdr w:val="none" w:color="auto" w:sz="0" w:space="0"/>
          <w:shd w:val="clear" w:fill="FFFFFF"/>
        </w:rPr>
        <w:t>（一）《2019年度江苏高校省级外国留学生英文授课培育课程申报汇总表》（1份）。其中学科代码请参照《普通高校本科和专科专业目录》（附件3）。</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400" w:lineRule="exact"/>
        <w:ind w:left="0" w:right="0" w:firstLine="420"/>
        <w:jc w:val="left"/>
        <w:textAlignment w:val="auto"/>
        <w:rPr>
          <w:sz w:val="24"/>
          <w:szCs w:val="24"/>
        </w:rPr>
      </w:pPr>
      <w:r>
        <w:rPr>
          <w:rFonts w:hint="eastAsia" w:ascii="微软雅黑" w:hAnsi="微软雅黑" w:eastAsia="微软雅黑" w:cs="微软雅黑"/>
          <w:b w:val="0"/>
          <w:color w:val="333333"/>
          <w:sz w:val="24"/>
          <w:szCs w:val="24"/>
          <w:bdr w:val="none" w:color="auto" w:sz="0" w:space="0"/>
          <w:shd w:val="clear" w:fill="FFFFFF"/>
        </w:rPr>
        <w:t>（二）《2019年度江苏高校省级外国留学生英文授课培育课程申报表》（附件4）（1份，所有材料装订成册）。《2019年度江苏高校省级外国留学生英文授课培育课程信息简表》（附件5）无需装订，请单独报送。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400" w:lineRule="exact"/>
        <w:ind w:left="0" w:right="0" w:firstLine="420"/>
        <w:jc w:val="left"/>
        <w:textAlignment w:val="auto"/>
        <w:rPr>
          <w:sz w:val="24"/>
          <w:szCs w:val="24"/>
        </w:rPr>
      </w:pPr>
      <w:r>
        <w:rPr>
          <w:rFonts w:hint="eastAsia" w:ascii="微软雅黑" w:hAnsi="微软雅黑" w:eastAsia="微软雅黑" w:cs="微软雅黑"/>
          <w:b w:val="0"/>
          <w:color w:val="333333"/>
          <w:sz w:val="24"/>
          <w:szCs w:val="24"/>
          <w:bdr w:val="none" w:color="auto" w:sz="0" w:space="0"/>
          <w:shd w:val="clear" w:fill="FFFFFF"/>
        </w:rPr>
        <w:t>（三）主讲教师用英语对本课程进行描述的录像，含课程基本情况介绍（课程属性、开设时间、开设轮次等）、授课内容、授课方式、教学队伍等，录像应不少于30分钟。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400" w:lineRule="exact"/>
        <w:ind w:left="0" w:right="0" w:firstLine="420"/>
        <w:jc w:val="left"/>
        <w:textAlignment w:val="auto"/>
        <w:rPr>
          <w:sz w:val="24"/>
          <w:szCs w:val="24"/>
        </w:rPr>
      </w:pPr>
      <w:r>
        <w:rPr>
          <w:rFonts w:hint="eastAsia" w:ascii="微软雅黑" w:hAnsi="微软雅黑" w:eastAsia="微软雅黑" w:cs="微软雅黑"/>
          <w:b w:val="0"/>
          <w:color w:val="333333"/>
          <w:sz w:val="24"/>
          <w:szCs w:val="24"/>
          <w:bdr w:val="none" w:color="auto" w:sz="0" w:space="0"/>
          <w:shd w:val="clear" w:fill="FFFFFF"/>
        </w:rPr>
        <w:t>上述材料中，附件1、附件4和附件5需提交书面文本。主讲教师的录像内容请制成光盘（格式可为WMV、MPG或MP4），一式2份用纸袋装好（光盘及纸袋上均需注明学校、课程及主讲人信息）上报。附件1、附件4和附件5还需提交电子版至jsywkc@163.com。邮件标题请注明“2019__学校英文课程申报材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400" w:lineRule="exact"/>
        <w:ind w:left="0" w:right="0" w:firstLine="420"/>
        <w:jc w:val="left"/>
        <w:textAlignment w:val="auto"/>
        <w:rPr>
          <w:sz w:val="24"/>
          <w:szCs w:val="24"/>
        </w:rPr>
      </w:pPr>
      <w:r>
        <w:rPr>
          <w:rFonts w:hint="eastAsia" w:ascii="微软雅黑" w:hAnsi="微软雅黑" w:eastAsia="微软雅黑" w:cs="微软雅黑"/>
          <w:b w:val="0"/>
          <w:color w:val="333333"/>
          <w:sz w:val="24"/>
          <w:szCs w:val="24"/>
          <w:bdr w:val="none" w:color="auto" w:sz="0" w:space="0"/>
          <w:shd w:val="clear" w:fill="FFFFFF"/>
        </w:rPr>
        <w:t>请各校将申报材料于2019年4月15日前交（寄）至省教育厅2206室（联系人：丁艺，地址：南京市北京西路15号，邮编：210024）。</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400" w:lineRule="exact"/>
        <w:ind w:left="0" w:right="0" w:firstLine="420"/>
        <w:jc w:val="left"/>
        <w:textAlignment w:val="auto"/>
        <w:rPr>
          <w:sz w:val="24"/>
          <w:szCs w:val="24"/>
        </w:rPr>
      </w:pPr>
      <w:r>
        <w:rPr>
          <w:rFonts w:hint="eastAsia" w:ascii="微软雅黑" w:hAnsi="微软雅黑" w:eastAsia="微软雅黑" w:cs="微软雅黑"/>
          <w:b w:val="0"/>
          <w:color w:val="333333"/>
          <w:sz w:val="24"/>
          <w:szCs w:val="24"/>
          <w:bdr w:val="none" w:color="auto" w:sz="0" w:space="0"/>
          <w:shd w:val="clear" w:fill="FFFFFF"/>
        </w:rPr>
        <w:t>四、其他事项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400" w:lineRule="exact"/>
        <w:ind w:left="0" w:right="0" w:firstLine="420"/>
        <w:jc w:val="left"/>
        <w:textAlignment w:val="auto"/>
        <w:rPr>
          <w:sz w:val="24"/>
          <w:szCs w:val="24"/>
        </w:rPr>
      </w:pPr>
      <w:r>
        <w:rPr>
          <w:rFonts w:hint="eastAsia" w:ascii="微软雅黑" w:hAnsi="微软雅黑" w:eastAsia="微软雅黑" w:cs="微软雅黑"/>
          <w:b w:val="0"/>
          <w:color w:val="333333"/>
          <w:sz w:val="24"/>
          <w:szCs w:val="24"/>
          <w:bdr w:val="none" w:color="auto" w:sz="0" w:space="0"/>
          <w:shd w:val="clear" w:fill="FFFFFF"/>
        </w:rPr>
        <w:t>1. 申报课程入选培育课程后，应对课程进行建设，并逐步设立课程支撑网站。网站上应提供该课程的课程介绍、教学大纲、教学计划、教学队伍、授课教案与习题、实践（实验、实训、实习）指导、参考文献等材料，以及每位主讲教师不少于45分钟的现场教学视频（鼓励将课件或全程授课视频上网）。视频要充分反映教师风范、该教学单元的实际教学方法和教学效果。有条件的高校可为培育课程建设提供经费和其他配套条件支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400" w:lineRule="exact"/>
        <w:ind w:left="0" w:right="0" w:firstLine="420"/>
        <w:jc w:val="left"/>
        <w:textAlignment w:val="auto"/>
        <w:rPr>
          <w:sz w:val="24"/>
          <w:szCs w:val="24"/>
        </w:rPr>
      </w:pPr>
      <w:r>
        <w:rPr>
          <w:rFonts w:hint="eastAsia" w:ascii="微软雅黑" w:hAnsi="微软雅黑" w:eastAsia="微软雅黑" w:cs="微软雅黑"/>
          <w:b w:val="0"/>
          <w:color w:val="333333"/>
          <w:sz w:val="24"/>
          <w:szCs w:val="24"/>
          <w:bdr w:val="none" w:color="auto" w:sz="0" w:space="0"/>
          <w:shd w:val="clear" w:fill="FFFFFF"/>
        </w:rPr>
        <w:t>2. 已获评往年教育部来华留学英语授课品牌课程和江苏高校省级外国留学生英文授课精品课程、培育课程的，不在此次申报范围之内。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400" w:lineRule="exact"/>
        <w:ind w:left="0" w:right="0" w:firstLine="420"/>
        <w:jc w:val="left"/>
        <w:textAlignment w:val="auto"/>
        <w:rPr>
          <w:sz w:val="24"/>
          <w:szCs w:val="24"/>
        </w:rPr>
      </w:pPr>
      <w:r>
        <w:rPr>
          <w:rFonts w:hint="eastAsia" w:ascii="微软雅黑" w:hAnsi="微软雅黑" w:eastAsia="微软雅黑" w:cs="微软雅黑"/>
          <w:b w:val="0"/>
          <w:color w:val="333333"/>
          <w:sz w:val="24"/>
          <w:szCs w:val="24"/>
          <w:bdr w:val="none" w:color="auto" w:sz="0" w:space="0"/>
          <w:shd w:val="clear" w:fill="FFFFFF"/>
        </w:rPr>
        <w:t>3．本次遴选的省级外国留学生英文授课培育课程建设周期为1年。2020年，省教育厅将组织专家进行培育课程建设验收工作，验收未合格的课程取消培育课程称号，并不得参与最后一批精品课程的评选工作。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400" w:lineRule="exact"/>
        <w:ind w:left="0" w:right="0" w:firstLine="420"/>
        <w:jc w:val="left"/>
        <w:textAlignment w:val="auto"/>
        <w:rPr>
          <w:sz w:val="24"/>
          <w:szCs w:val="24"/>
        </w:rPr>
      </w:pPr>
      <w:r>
        <w:rPr>
          <w:rFonts w:hint="eastAsia" w:ascii="微软雅黑" w:hAnsi="微软雅黑" w:eastAsia="微软雅黑" w:cs="微软雅黑"/>
          <w:b w:val="0"/>
          <w:color w:val="333333"/>
          <w:sz w:val="24"/>
          <w:szCs w:val="24"/>
          <w:bdr w:val="none" w:color="auto" w:sz="0" w:space="0"/>
          <w:shd w:val="clear" w:fill="FFFFFF"/>
        </w:rPr>
        <w:t>4．申报工作的有关文件、表格可从江苏教育门户网站（http://www.ec.js.edu.cn）“通知公告”下载。联系人：张莹、韩小杰。电话：025-83335998，83335122。邮箱:jsywkc@163.com。</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400" w:lineRule="exact"/>
        <w:ind w:left="0" w:right="0" w:firstLine="420"/>
        <w:jc w:val="left"/>
        <w:textAlignment w:val="auto"/>
        <w:rPr>
          <w:sz w:val="24"/>
          <w:szCs w:val="24"/>
        </w:rPr>
      </w:pPr>
      <w:r>
        <w:rPr>
          <w:rFonts w:hint="eastAsia" w:ascii="微软雅黑" w:hAnsi="微软雅黑" w:eastAsia="微软雅黑" w:cs="微软雅黑"/>
          <w:b w:val="0"/>
          <w:color w:val="333333"/>
          <w:sz w:val="24"/>
          <w:szCs w:val="24"/>
          <w:bdr w:val="none" w:color="auto" w:sz="0" w:space="0"/>
          <w:shd w:val="clear" w:fill="FFFFFF"/>
        </w:rPr>
        <w:t>附件：</w:t>
      </w:r>
      <w:r>
        <w:rPr>
          <w:rFonts w:hint="eastAsia" w:ascii="微软雅黑" w:hAnsi="微软雅黑" w:eastAsia="微软雅黑" w:cs="微软雅黑"/>
          <w:b w:val="0"/>
          <w:color w:val="333333"/>
          <w:sz w:val="24"/>
          <w:szCs w:val="24"/>
          <w:u w:val="none"/>
          <w:bdr w:val="none" w:color="auto" w:sz="0" w:space="0"/>
          <w:shd w:val="clear" w:fill="FFFFFF"/>
        </w:rPr>
        <w:fldChar w:fldCharType="begin"/>
      </w:r>
      <w:r>
        <w:rPr>
          <w:rFonts w:hint="eastAsia" w:ascii="微软雅黑" w:hAnsi="微软雅黑" w:eastAsia="微软雅黑" w:cs="微软雅黑"/>
          <w:b w:val="0"/>
          <w:color w:val="333333"/>
          <w:sz w:val="24"/>
          <w:szCs w:val="24"/>
          <w:u w:val="none"/>
          <w:bdr w:val="none" w:color="auto" w:sz="0" w:space="0"/>
          <w:shd w:val="clear" w:fill="FFFFFF"/>
        </w:rPr>
        <w:instrText xml:space="preserve"> HYPERLINK "http://jyt.jiangsu.gov.cn/module/download/downfile.jsp?classid=0&amp;filename=5443a440fdbb4f6790d083c2cc84f2f5.doc" </w:instrText>
      </w:r>
      <w:r>
        <w:rPr>
          <w:rFonts w:hint="eastAsia" w:ascii="微软雅黑" w:hAnsi="微软雅黑" w:eastAsia="微软雅黑" w:cs="微软雅黑"/>
          <w:b w:val="0"/>
          <w:color w:val="333333"/>
          <w:sz w:val="24"/>
          <w:szCs w:val="24"/>
          <w:u w:val="none"/>
          <w:bdr w:val="none" w:color="auto" w:sz="0" w:space="0"/>
          <w:shd w:val="clear" w:fill="FFFFFF"/>
        </w:rPr>
        <w:fldChar w:fldCharType="separate"/>
      </w:r>
      <w:r>
        <w:rPr>
          <w:rStyle w:val="7"/>
          <w:rFonts w:hint="eastAsia" w:ascii="微软雅黑" w:hAnsi="微软雅黑" w:eastAsia="微软雅黑" w:cs="微软雅黑"/>
          <w:b w:val="0"/>
          <w:color w:val="333333"/>
          <w:sz w:val="24"/>
          <w:szCs w:val="24"/>
          <w:u w:val="none"/>
          <w:bdr w:val="none" w:color="auto" w:sz="0" w:space="0"/>
          <w:shd w:val="clear" w:fill="FFFFFF"/>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7"/>
          <w:rFonts w:hint="eastAsia" w:ascii="微软雅黑" w:hAnsi="微软雅黑" w:eastAsia="微软雅黑" w:cs="微软雅黑"/>
          <w:b w:val="0"/>
          <w:color w:val="333333"/>
          <w:sz w:val="24"/>
          <w:szCs w:val="24"/>
          <w:u w:val="none"/>
          <w:bdr w:val="none" w:color="auto" w:sz="0" w:space="0"/>
          <w:shd w:val="clear" w:fill="FFFFFF"/>
        </w:rPr>
        <w:t>1.2019年度江苏省高校省级全英文授课培育课程申报表汇总表.doc</w:t>
      </w:r>
      <w:r>
        <w:rPr>
          <w:rFonts w:hint="eastAsia" w:ascii="微软雅黑" w:hAnsi="微软雅黑" w:eastAsia="微软雅黑" w:cs="微软雅黑"/>
          <w:b w:val="0"/>
          <w:color w:val="333333"/>
          <w:sz w:val="24"/>
          <w:szCs w:val="24"/>
          <w:u w:val="none"/>
          <w:bdr w:val="none" w:color="auto" w:sz="0" w:space="0"/>
          <w:shd w:val="clear" w:fill="FFFFFF"/>
        </w:rPr>
        <w:fldChar w:fldCharType="end"/>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400" w:lineRule="exact"/>
        <w:ind w:left="0" w:right="0" w:firstLine="420"/>
        <w:jc w:val="left"/>
        <w:textAlignment w:val="auto"/>
        <w:rPr>
          <w:sz w:val="24"/>
          <w:szCs w:val="24"/>
        </w:rPr>
      </w:pPr>
      <w:r>
        <w:rPr>
          <w:rFonts w:hint="eastAsia" w:ascii="微软雅黑" w:hAnsi="微软雅黑" w:eastAsia="微软雅黑" w:cs="微软雅黑"/>
          <w:b w:val="0"/>
          <w:color w:val="333333"/>
          <w:sz w:val="24"/>
          <w:szCs w:val="24"/>
          <w:bdr w:val="none" w:color="auto" w:sz="0" w:space="0"/>
          <w:shd w:val="clear" w:fill="FFFFFF"/>
        </w:rPr>
        <w:t>      </w:t>
      </w:r>
      <w:r>
        <w:rPr>
          <w:rFonts w:hint="eastAsia" w:ascii="微软雅黑" w:hAnsi="微软雅黑" w:eastAsia="微软雅黑" w:cs="微软雅黑"/>
          <w:b w:val="0"/>
          <w:color w:val="333333"/>
          <w:sz w:val="24"/>
          <w:szCs w:val="24"/>
          <w:u w:val="none"/>
          <w:bdr w:val="none" w:color="auto" w:sz="0" w:space="0"/>
          <w:shd w:val="clear" w:fill="FFFFFF"/>
        </w:rPr>
        <w:fldChar w:fldCharType="begin"/>
      </w:r>
      <w:r>
        <w:rPr>
          <w:rFonts w:hint="eastAsia" w:ascii="微软雅黑" w:hAnsi="微软雅黑" w:eastAsia="微软雅黑" w:cs="微软雅黑"/>
          <w:b w:val="0"/>
          <w:color w:val="333333"/>
          <w:sz w:val="24"/>
          <w:szCs w:val="24"/>
          <w:u w:val="none"/>
          <w:bdr w:val="none" w:color="auto" w:sz="0" w:space="0"/>
          <w:shd w:val="clear" w:fill="FFFFFF"/>
        </w:rPr>
        <w:instrText xml:space="preserve"> HYPERLINK "http://jyt.jiangsu.gov.cn/module/download/downfile.jsp?classid=0&amp;filename=b24ad2149b9540eda56ff43157da5adc.doc" </w:instrText>
      </w:r>
      <w:r>
        <w:rPr>
          <w:rFonts w:hint="eastAsia" w:ascii="微软雅黑" w:hAnsi="微软雅黑" w:eastAsia="微软雅黑" w:cs="微软雅黑"/>
          <w:b w:val="0"/>
          <w:color w:val="333333"/>
          <w:sz w:val="24"/>
          <w:szCs w:val="24"/>
          <w:u w:val="none"/>
          <w:bdr w:val="none" w:color="auto" w:sz="0" w:space="0"/>
          <w:shd w:val="clear" w:fill="FFFFFF"/>
        </w:rPr>
        <w:fldChar w:fldCharType="separate"/>
      </w:r>
      <w:r>
        <w:rPr>
          <w:rStyle w:val="7"/>
          <w:rFonts w:hint="eastAsia" w:ascii="微软雅黑" w:hAnsi="微软雅黑" w:eastAsia="微软雅黑" w:cs="微软雅黑"/>
          <w:b w:val="0"/>
          <w:color w:val="333333"/>
          <w:sz w:val="24"/>
          <w:szCs w:val="24"/>
          <w:u w:val="none"/>
          <w:bdr w:val="none" w:color="auto" w:sz="0" w:space="0"/>
          <w:shd w:val="clear" w:fill="FFFFFF"/>
        </w:rPr>
        <w:drawing>
          <wp:inline distT="0" distB="0" distL="114300" distR="114300">
            <wp:extent cx="152400" cy="1524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7"/>
          <w:rFonts w:hint="eastAsia" w:ascii="微软雅黑" w:hAnsi="微软雅黑" w:eastAsia="微软雅黑" w:cs="微软雅黑"/>
          <w:b w:val="0"/>
          <w:color w:val="333333"/>
          <w:sz w:val="24"/>
          <w:szCs w:val="24"/>
          <w:u w:val="none"/>
          <w:bdr w:val="none" w:color="auto" w:sz="0" w:space="0"/>
          <w:shd w:val="clear" w:fill="FFFFFF"/>
        </w:rPr>
        <w:t>2.2019年度江苏高校省级外国留学生英文授课培育课程评审指标体系.doc</w:t>
      </w:r>
      <w:r>
        <w:rPr>
          <w:rFonts w:hint="eastAsia" w:ascii="微软雅黑" w:hAnsi="微软雅黑" w:eastAsia="微软雅黑" w:cs="微软雅黑"/>
          <w:b w:val="0"/>
          <w:color w:val="333333"/>
          <w:sz w:val="24"/>
          <w:szCs w:val="24"/>
          <w:u w:val="none"/>
          <w:bdr w:val="none" w:color="auto" w:sz="0" w:space="0"/>
          <w:shd w:val="clear" w:fill="FFFFFF"/>
        </w:rPr>
        <w:fldChar w:fldCharType="end"/>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400" w:lineRule="exact"/>
        <w:ind w:left="0" w:right="0" w:firstLine="420"/>
        <w:jc w:val="left"/>
        <w:textAlignment w:val="auto"/>
        <w:rPr>
          <w:sz w:val="24"/>
          <w:szCs w:val="24"/>
        </w:rPr>
      </w:pPr>
      <w:r>
        <w:rPr>
          <w:rFonts w:hint="eastAsia" w:ascii="微软雅黑" w:hAnsi="微软雅黑" w:eastAsia="微软雅黑" w:cs="微软雅黑"/>
          <w:b w:val="0"/>
          <w:color w:val="333333"/>
          <w:sz w:val="24"/>
          <w:szCs w:val="24"/>
          <w:bdr w:val="none" w:color="auto" w:sz="0" w:space="0"/>
          <w:shd w:val="clear" w:fill="FFFFFF"/>
        </w:rPr>
        <w:t>      </w:t>
      </w:r>
      <w:r>
        <w:rPr>
          <w:rFonts w:hint="eastAsia" w:ascii="微软雅黑" w:hAnsi="微软雅黑" w:eastAsia="微软雅黑" w:cs="微软雅黑"/>
          <w:b w:val="0"/>
          <w:color w:val="333333"/>
          <w:sz w:val="24"/>
          <w:szCs w:val="24"/>
          <w:u w:val="none"/>
          <w:bdr w:val="none" w:color="auto" w:sz="0" w:space="0"/>
          <w:shd w:val="clear" w:fill="FFFFFF"/>
        </w:rPr>
        <w:fldChar w:fldCharType="begin"/>
      </w:r>
      <w:r>
        <w:rPr>
          <w:rFonts w:hint="eastAsia" w:ascii="微软雅黑" w:hAnsi="微软雅黑" w:eastAsia="微软雅黑" w:cs="微软雅黑"/>
          <w:b w:val="0"/>
          <w:color w:val="333333"/>
          <w:sz w:val="24"/>
          <w:szCs w:val="24"/>
          <w:u w:val="none"/>
          <w:bdr w:val="none" w:color="auto" w:sz="0" w:space="0"/>
          <w:shd w:val="clear" w:fill="FFFFFF"/>
        </w:rPr>
        <w:instrText xml:space="preserve"> HYPERLINK "http://jyt.jiangsu.gov.cn/module/download/downfile.jsp?classid=0&amp;filename=f228eaa4af564be2a8b9798d616daa3d.doc" </w:instrText>
      </w:r>
      <w:r>
        <w:rPr>
          <w:rFonts w:hint="eastAsia" w:ascii="微软雅黑" w:hAnsi="微软雅黑" w:eastAsia="微软雅黑" w:cs="微软雅黑"/>
          <w:b w:val="0"/>
          <w:color w:val="333333"/>
          <w:sz w:val="24"/>
          <w:szCs w:val="24"/>
          <w:u w:val="none"/>
          <w:bdr w:val="none" w:color="auto" w:sz="0" w:space="0"/>
          <w:shd w:val="clear" w:fill="FFFFFF"/>
        </w:rPr>
        <w:fldChar w:fldCharType="separate"/>
      </w:r>
      <w:r>
        <w:rPr>
          <w:rStyle w:val="7"/>
          <w:rFonts w:hint="eastAsia" w:ascii="微软雅黑" w:hAnsi="微软雅黑" w:eastAsia="微软雅黑" w:cs="微软雅黑"/>
          <w:b w:val="0"/>
          <w:color w:val="333333"/>
          <w:sz w:val="24"/>
          <w:szCs w:val="24"/>
          <w:u w:val="none"/>
          <w:bdr w:val="none" w:color="auto" w:sz="0" w:space="0"/>
          <w:shd w:val="clear" w:fill="FFFFFF"/>
        </w:rPr>
        <w:drawing>
          <wp:inline distT="0" distB="0" distL="114300" distR="114300">
            <wp:extent cx="152400" cy="15240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7"/>
          <w:rFonts w:hint="eastAsia" w:ascii="微软雅黑" w:hAnsi="微软雅黑" w:eastAsia="微软雅黑" w:cs="微软雅黑"/>
          <w:b w:val="0"/>
          <w:color w:val="333333"/>
          <w:sz w:val="24"/>
          <w:szCs w:val="24"/>
          <w:u w:val="none"/>
          <w:bdr w:val="none" w:color="auto" w:sz="0" w:space="0"/>
          <w:shd w:val="clear" w:fill="FFFFFF"/>
        </w:rPr>
        <w:t>3.普通高校本科和专科专业目录.doc</w:t>
      </w:r>
      <w:r>
        <w:rPr>
          <w:rFonts w:hint="eastAsia" w:ascii="微软雅黑" w:hAnsi="微软雅黑" w:eastAsia="微软雅黑" w:cs="微软雅黑"/>
          <w:b w:val="0"/>
          <w:color w:val="333333"/>
          <w:sz w:val="24"/>
          <w:szCs w:val="24"/>
          <w:u w:val="none"/>
          <w:bdr w:val="none" w:color="auto" w:sz="0" w:space="0"/>
          <w:shd w:val="clear" w:fill="FFFFFF"/>
        </w:rPr>
        <w:fldChar w:fldCharType="end"/>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400" w:lineRule="exact"/>
        <w:ind w:left="0" w:right="0" w:firstLine="420"/>
        <w:jc w:val="left"/>
        <w:textAlignment w:val="auto"/>
        <w:rPr>
          <w:sz w:val="24"/>
          <w:szCs w:val="24"/>
        </w:rPr>
      </w:pPr>
      <w:r>
        <w:rPr>
          <w:rFonts w:hint="eastAsia" w:ascii="微软雅黑" w:hAnsi="微软雅黑" w:eastAsia="微软雅黑" w:cs="微软雅黑"/>
          <w:b w:val="0"/>
          <w:color w:val="333333"/>
          <w:sz w:val="24"/>
          <w:szCs w:val="24"/>
          <w:bdr w:val="none" w:color="auto" w:sz="0" w:space="0"/>
          <w:shd w:val="clear" w:fill="FFFFFF"/>
        </w:rPr>
        <w:t>      </w:t>
      </w:r>
      <w:r>
        <w:rPr>
          <w:rFonts w:hint="eastAsia" w:ascii="微软雅黑" w:hAnsi="微软雅黑" w:eastAsia="微软雅黑" w:cs="微软雅黑"/>
          <w:b w:val="0"/>
          <w:color w:val="333333"/>
          <w:sz w:val="24"/>
          <w:szCs w:val="24"/>
          <w:u w:val="none"/>
          <w:bdr w:val="none" w:color="auto" w:sz="0" w:space="0"/>
          <w:shd w:val="clear" w:fill="FFFFFF"/>
        </w:rPr>
        <w:fldChar w:fldCharType="begin"/>
      </w:r>
      <w:r>
        <w:rPr>
          <w:rFonts w:hint="eastAsia" w:ascii="微软雅黑" w:hAnsi="微软雅黑" w:eastAsia="微软雅黑" w:cs="微软雅黑"/>
          <w:b w:val="0"/>
          <w:color w:val="333333"/>
          <w:sz w:val="24"/>
          <w:szCs w:val="24"/>
          <w:u w:val="none"/>
          <w:bdr w:val="none" w:color="auto" w:sz="0" w:space="0"/>
          <w:shd w:val="clear" w:fill="FFFFFF"/>
        </w:rPr>
        <w:instrText xml:space="preserve"> HYPERLINK "http://jyt.jiangsu.gov.cn/module/download/downfile.jsp?classid=0&amp;filename=d17fcda0eb6141ad8bd7fd594404c7ce.doc" </w:instrText>
      </w:r>
      <w:r>
        <w:rPr>
          <w:rFonts w:hint="eastAsia" w:ascii="微软雅黑" w:hAnsi="微软雅黑" w:eastAsia="微软雅黑" w:cs="微软雅黑"/>
          <w:b w:val="0"/>
          <w:color w:val="333333"/>
          <w:sz w:val="24"/>
          <w:szCs w:val="24"/>
          <w:u w:val="none"/>
          <w:bdr w:val="none" w:color="auto" w:sz="0" w:space="0"/>
          <w:shd w:val="clear" w:fill="FFFFFF"/>
        </w:rPr>
        <w:fldChar w:fldCharType="separate"/>
      </w:r>
      <w:r>
        <w:rPr>
          <w:rStyle w:val="7"/>
          <w:rFonts w:hint="eastAsia" w:ascii="微软雅黑" w:hAnsi="微软雅黑" w:eastAsia="微软雅黑" w:cs="微软雅黑"/>
          <w:b w:val="0"/>
          <w:color w:val="333333"/>
          <w:sz w:val="24"/>
          <w:szCs w:val="24"/>
          <w:u w:val="none"/>
          <w:bdr w:val="none" w:color="auto" w:sz="0" w:space="0"/>
          <w:shd w:val="clear" w:fill="FFFFFF"/>
        </w:rPr>
        <w:drawing>
          <wp:inline distT="0" distB="0" distL="114300" distR="114300">
            <wp:extent cx="152400" cy="152400"/>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7"/>
          <w:rFonts w:hint="eastAsia" w:ascii="微软雅黑" w:hAnsi="微软雅黑" w:eastAsia="微软雅黑" w:cs="微软雅黑"/>
          <w:b w:val="0"/>
          <w:color w:val="333333"/>
          <w:sz w:val="24"/>
          <w:szCs w:val="24"/>
          <w:u w:val="none"/>
          <w:bdr w:val="none" w:color="auto" w:sz="0" w:space="0"/>
          <w:shd w:val="clear" w:fill="FFFFFF"/>
        </w:rPr>
        <w:t>4.2019年度江苏省高校省级全英文授课培育课程申报表.doc</w:t>
      </w:r>
      <w:r>
        <w:rPr>
          <w:rFonts w:hint="eastAsia" w:ascii="微软雅黑" w:hAnsi="微软雅黑" w:eastAsia="微软雅黑" w:cs="微软雅黑"/>
          <w:b w:val="0"/>
          <w:color w:val="333333"/>
          <w:sz w:val="24"/>
          <w:szCs w:val="24"/>
          <w:u w:val="none"/>
          <w:bdr w:val="none" w:color="auto" w:sz="0" w:space="0"/>
          <w:shd w:val="clear" w:fill="FFFFFF"/>
        </w:rPr>
        <w:fldChar w:fldCharType="end"/>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400" w:lineRule="exact"/>
        <w:ind w:left="0" w:right="0" w:firstLine="420"/>
        <w:jc w:val="left"/>
        <w:textAlignment w:val="auto"/>
        <w:rPr>
          <w:sz w:val="24"/>
          <w:szCs w:val="24"/>
        </w:rPr>
      </w:pPr>
      <w:r>
        <w:rPr>
          <w:rFonts w:hint="eastAsia" w:ascii="微软雅黑" w:hAnsi="微软雅黑" w:eastAsia="微软雅黑" w:cs="微软雅黑"/>
          <w:b w:val="0"/>
          <w:color w:val="333333"/>
          <w:sz w:val="24"/>
          <w:szCs w:val="24"/>
          <w:bdr w:val="none" w:color="auto" w:sz="0" w:space="0"/>
          <w:shd w:val="clear" w:fill="FFFFFF"/>
        </w:rPr>
        <w:t>      </w:t>
      </w:r>
      <w:r>
        <w:rPr>
          <w:rFonts w:hint="eastAsia" w:ascii="微软雅黑" w:hAnsi="微软雅黑" w:eastAsia="微软雅黑" w:cs="微软雅黑"/>
          <w:b w:val="0"/>
          <w:color w:val="333333"/>
          <w:sz w:val="24"/>
          <w:szCs w:val="24"/>
          <w:u w:val="none"/>
          <w:bdr w:val="none" w:color="auto" w:sz="0" w:space="0"/>
          <w:shd w:val="clear" w:fill="FFFFFF"/>
        </w:rPr>
        <w:fldChar w:fldCharType="begin"/>
      </w:r>
      <w:r>
        <w:rPr>
          <w:rFonts w:hint="eastAsia" w:ascii="微软雅黑" w:hAnsi="微软雅黑" w:eastAsia="微软雅黑" w:cs="微软雅黑"/>
          <w:b w:val="0"/>
          <w:color w:val="333333"/>
          <w:sz w:val="24"/>
          <w:szCs w:val="24"/>
          <w:u w:val="none"/>
          <w:bdr w:val="none" w:color="auto" w:sz="0" w:space="0"/>
          <w:shd w:val="clear" w:fill="FFFFFF"/>
        </w:rPr>
        <w:instrText xml:space="preserve"> HYPERLINK "http://jyt.jiangsu.gov.cn/module/download/downfile.jsp?classid=0&amp;filename=707e1e1db6d642d7b7abcc3b46faab3d.doc" </w:instrText>
      </w:r>
      <w:r>
        <w:rPr>
          <w:rFonts w:hint="eastAsia" w:ascii="微软雅黑" w:hAnsi="微软雅黑" w:eastAsia="微软雅黑" w:cs="微软雅黑"/>
          <w:b w:val="0"/>
          <w:color w:val="333333"/>
          <w:sz w:val="24"/>
          <w:szCs w:val="24"/>
          <w:u w:val="none"/>
          <w:bdr w:val="none" w:color="auto" w:sz="0" w:space="0"/>
          <w:shd w:val="clear" w:fill="FFFFFF"/>
        </w:rPr>
        <w:fldChar w:fldCharType="separate"/>
      </w:r>
      <w:r>
        <w:rPr>
          <w:rStyle w:val="7"/>
          <w:rFonts w:hint="eastAsia" w:ascii="微软雅黑" w:hAnsi="微软雅黑" w:eastAsia="微软雅黑" w:cs="微软雅黑"/>
          <w:b w:val="0"/>
          <w:color w:val="333333"/>
          <w:sz w:val="24"/>
          <w:szCs w:val="24"/>
          <w:u w:val="none"/>
          <w:bdr w:val="none" w:color="auto" w:sz="0" w:space="0"/>
          <w:shd w:val="clear" w:fill="FFFFFF"/>
        </w:rPr>
        <w:drawing>
          <wp:inline distT="0" distB="0" distL="114300" distR="114300">
            <wp:extent cx="152400" cy="152400"/>
            <wp:effectExtent l="0" t="0" r="0"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7"/>
          <w:rFonts w:hint="eastAsia" w:ascii="微软雅黑" w:hAnsi="微软雅黑" w:eastAsia="微软雅黑" w:cs="微软雅黑"/>
          <w:b w:val="0"/>
          <w:color w:val="333333"/>
          <w:sz w:val="24"/>
          <w:szCs w:val="24"/>
          <w:u w:val="none"/>
          <w:bdr w:val="none" w:color="auto" w:sz="0" w:space="0"/>
          <w:shd w:val="clear" w:fill="FFFFFF"/>
        </w:rPr>
        <w:t>5.2019年度江苏高校省级外国留学生英文授课培育课程信息简表.doc</w:t>
      </w:r>
      <w:r>
        <w:rPr>
          <w:rFonts w:hint="eastAsia" w:ascii="微软雅黑" w:hAnsi="微软雅黑" w:eastAsia="微软雅黑" w:cs="微软雅黑"/>
          <w:b w:val="0"/>
          <w:color w:val="333333"/>
          <w:sz w:val="24"/>
          <w:szCs w:val="24"/>
          <w:u w:val="none"/>
          <w:bdr w:val="none" w:color="auto" w:sz="0" w:space="0"/>
          <w:shd w:val="clear" w:fill="FFFFFF"/>
        </w:rPr>
        <w:fldChar w:fldCharType="end"/>
      </w:r>
    </w:p>
    <w:p>
      <w:pPr>
        <w:keepNext w:val="0"/>
        <w:keepLines w:val="0"/>
        <w:pageBreakBefore w:val="0"/>
        <w:kinsoku/>
        <w:wordWrap/>
        <w:overflowPunct/>
        <w:topLinePunct w:val="0"/>
        <w:autoSpaceDE/>
        <w:autoSpaceDN/>
        <w:bidi w:val="0"/>
        <w:adjustRightInd/>
        <w:snapToGrid/>
        <w:spacing w:line="400" w:lineRule="exact"/>
        <w:textAlignment w:val="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006646"/>
    <w:rsid w:val="36A15391"/>
    <w:rsid w:val="57006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Hyperlink"/>
    <w:basedOn w:val="4"/>
    <w:uiPriority w:val="0"/>
    <w:rPr>
      <w:color w:val="33333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2019-02-28T05:51:00Z</dcterms:created>
  <dc:creator>系统管理员</dc:creator>
  <cp:lastModifiedBy>系统管理员</cp:lastModifiedBy>
  <dcterms:modified xsi:type="dcterms:W3CDTF">2019-02-28T05:53:07Z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